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25" w:rsidRPr="00396525" w:rsidRDefault="00396525" w:rsidP="00396525">
      <w:pPr>
        <w:widowControl/>
        <w:tabs>
          <w:tab w:val="left" w:pos="3366"/>
        </w:tabs>
        <w:autoSpaceDE/>
        <w:ind w:right="5"/>
        <w:jc w:val="center"/>
        <w:rPr>
          <w:rFonts w:ascii="Opium" w:hAnsi="Opium"/>
          <w:b/>
          <w:sz w:val="10"/>
          <w:szCs w:val="10"/>
        </w:rPr>
      </w:pPr>
      <w:r w:rsidRPr="00396525">
        <w:rPr>
          <w:rFonts w:ascii="Times New Roman" w:hAnsi="Times New Roman"/>
          <w:noProof/>
          <w:lang w:eastAsia="ru-RU"/>
        </w:rPr>
        <w:drawing>
          <wp:inline distT="0" distB="0" distL="0" distR="0" wp14:anchorId="65F712DD" wp14:editId="529BA45E">
            <wp:extent cx="499745" cy="8293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525" w:rsidRPr="00396525" w:rsidRDefault="00396525" w:rsidP="00396525">
      <w:pPr>
        <w:widowControl/>
        <w:autoSpaceDE/>
        <w:jc w:val="center"/>
        <w:rPr>
          <w:rFonts w:ascii="Times New Roman" w:hAnsi="Times New Roman"/>
          <w:sz w:val="28"/>
          <w:szCs w:val="28"/>
        </w:rPr>
      </w:pPr>
      <w:r w:rsidRPr="00396525">
        <w:rPr>
          <w:rFonts w:ascii="Times New Roman" w:hAnsi="Times New Roman"/>
          <w:sz w:val="28"/>
          <w:szCs w:val="28"/>
        </w:rPr>
        <w:t>ДЕПАРТАМЕНТ МУНИЦИПАЛЬНОГО ЗАКАЗА</w:t>
      </w:r>
    </w:p>
    <w:p w:rsidR="00396525" w:rsidRPr="00396525" w:rsidRDefault="00396525" w:rsidP="00396525">
      <w:pPr>
        <w:widowControl/>
        <w:autoSpaceDE/>
        <w:jc w:val="center"/>
        <w:rPr>
          <w:rFonts w:ascii="Opium" w:hAnsi="Opium"/>
          <w:b/>
          <w:sz w:val="28"/>
          <w:szCs w:val="28"/>
        </w:rPr>
      </w:pPr>
      <w:r w:rsidRPr="00396525">
        <w:rPr>
          <w:rFonts w:ascii="Times New Roman" w:hAnsi="Times New Roman"/>
          <w:sz w:val="28"/>
          <w:szCs w:val="28"/>
        </w:rPr>
        <w:t>АДМИНИСТРАЦИИ ГОРОДА КРАСНОЯРСКА</w:t>
      </w:r>
    </w:p>
    <w:p w:rsidR="00396525" w:rsidRPr="00396525" w:rsidRDefault="00396525" w:rsidP="00396525">
      <w:pPr>
        <w:widowControl/>
        <w:autoSpaceDE/>
        <w:rPr>
          <w:rFonts w:ascii="Times New Roman" w:hAnsi="Times New Roman"/>
          <w:spacing w:val="-4"/>
          <w:sz w:val="22"/>
          <w:szCs w:val="22"/>
        </w:rPr>
      </w:pPr>
    </w:p>
    <w:p w:rsidR="00396525" w:rsidRPr="00396525" w:rsidRDefault="00396525" w:rsidP="00396525">
      <w:pPr>
        <w:widowControl/>
        <w:autoSpaceDE/>
        <w:rPr>
          <w:rFonts w:ascii="Times New Roman" w:hAnsi="Times New Roman"/>
          <w:b/>
          <w:sz w:val="22"/>
          <w:szCs w:val="22"/>
        </w:rPr>
      </w:pPr>
    </w:p>
    <w:p w:rsidR="00396525" w:rsidRPr="00396525" w:rsidRDefault="00396525" w:rsidP="00396525">
      <w:pPr>
        <w:widowControl/>
        <w:autoSpaceDE/>
        <w:jc w:val="center"/>
        <w:rPr>
          <w:rFonts w:ascii="Times New Roman" w:hAnsi="Times New Roman"/>
          <w:b/>
          <w:sz w:val="32"/>
          <w:szCs w:val="32"/>
        </w:rPr>
      </w:pPr>
      <w:r w:rsidRPr="00396525">
        <w:rPr>
          <w:rFonts w:ascii="Times New Roman" w:hAnsi="Times New Roman"/>
          <w:b/>
          <w:sz w:val="32"/>
          <w:szCs w:val="32"/>
        </w:rPr>
        <w:t>ПРИКАЗ</w:t>
      </w:r>
    </w:p>
    <w:p w:rsidR="00396525" w:rsidRPr="00396525" w:rsidRDefault="00396525" w:rsidP="00396525">
      <w:pPr>
        <w:widowControl/>
        <w:autoSpaceDE/>
        <w:rPr>
          <w:rFonts w:ascii="Times New Roman" w:hAnsi="Times New Roman"/>
          <w:sz w:val="28"/>
          <w:szCs w:val="28"/>
        </w:rPr>
      </w:pPr>
    </w:p>
    <w:p w:rsidR="00396525" w:rsidRPr="00396525" w:rsidRDefault="00396525" w:rsidP="00396525">
      <w:pPr>
        <w:widowControl/>
        <w:autoSpaceDE/>
        <w:rPr>
          <w:rFonts w:ascii="Times New Roman" w:hAnsi="Times New Roman"/>
          <w:sz w:val="28"/>
          <w:szCs w:val="28"/>
        </w:rPr>
      </w:pPr>
      <w:r w:rsidRPr="003965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</w:t>
      </w:r>
      <w:r w:rsidR="00F31DAD">
        <w:rPr>
          <w:rFonts w:ascii="Times New Roman" w:hAnsi="Times New Roman"/>
          <w:sz w:val="28"/>
          <w:szCs w:val="28"/>
        </w:rPr>
        <w:t>2</w:t>
      </w:r>
      <w:r w:rsidRPr="0039652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396525">
        <w:rPr>
          <w:rFonts w:ascii="Times New Roman" w:hAnsi="Times New Roman"/>
          <w:sz w:val="28"/>
          <w:szCs w:val="28"/>
        </w:rPr>
        <w:t xml:space="preserve"> 2020</w:t>
      </w:r>
      <w:r w:rsidRPr="00396525">
        <w:rPr>
          <w:rFonts w:ascii="Times New Roman" w:hAnsi="Times New Roman"/>
          <w:sz w:val="28"/>
          <w:szCs w:val="28"/>
        </w:rPr>
        <w:tab/>
      </w:r>
      <w:r w:rsidRPr="00396525">
        <w:rPr>
          <w:rFonts w:ascii="Times New Roman" w:hAnsi="Times New Roman"/>
          <w:sz w:val="28"/>
          <w:szCs w:val="28"/>
        </w:rPr>
        <w:tab/>
      </w:r>
      <w:r w:rsidRPr="00396525">
        <w:rPr>
          <w:rFonts w:ascii="Times New Roman" w:hAnsi="Times New Roman"/>
          <w:sz w:val="28"/>
          <w:szCs w:val="28"/>
        </w:rPr>
        <w:tab/>
      </w:r>
      <w:r w:rsidRPr="00396525">
        <w:rPr>
          <w:rFonts w:ascii="Times New Roman" w:hAnsi="Times New Roman"/>
          <w:sz w:val="28"/>
          <w:szCs w:val="28"/>
        </w:rPr>
        <w:tab/>
      </w:r>
      <w:r w:rsidRPr="00396525">
        <w:rPr>
          <w:rFonts w:ascii="Times New Roman" w:hAnsi="Times New Roman"/>
          <w:sz w:val="28"/>
          <w:szCs w:val="28"/>
        </w:rPr>
        <w:tab/>
      </w:r>
      <w:r w:rsidRPr="0039652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96525">
        <w:rPr>
          <w:rFonts w:ascii="Times New Roman" w:hAnsi="Times New Roman"/>
          <w:sz w:val="28"/>
          <w:szCs w:val="28"/>
        </w:rPr>
        <w:t xml:space="preserve">           </w:t>
      </w:r>
      <w:r w:rsidRPr="00396525">
        <w:rPr>
          <w:rFonts w:ascii="Times New Roman" w:hAnsi="Times New Roman"/>
          <w:sz w:val="28"/>
          <w:szCs w:val="28"/>
        </w:rPr>
        <w:tab/>
      </w:r>
      <w:r w:rsidRPr="0039652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34</w:t>
      </w:r>
    </w:p>
    <w:p w:rsidR="00396525" w:rsidRDefault="00396525" w:rsidP="00396525">
      <w:pPr>
        <w:widowControl/>
        <w:suppressAutoHyphens w:val="0"/>
        <w:autoSpaceDE/>
        <w:rPr>
          <w:rFonts w:ascii="Times New Roman" w:hAnsi="Times New Roman"/>
          <w:bCs/>
          <w:sz w:val="28"/>
          <w:szCs w:val="28"/>
        </w:rPr>
      </w:pPr>
    </w:p>
    <w:p w:rsidR="00396525" w:rsidRDefault="00396525" w:rsidP="00396525">
      <w:pPr>
        <w:widowControl/>
        <w:suppressAutoHyphens w:val="0"/>
        <w:autoSpaceDE/>
        <w:rPr>
          <w:rFonts w:ascii="Times New Roman" w:hAnsi="Times New Roman"/>
          <w:bCs/>
          <w:sz w:val="28"/>
          <w:szCs w:val="28"/>
        </w:rPr>
      </w:pPr>
    </w:p>
    <w:p w:rsidR="006A4252" w:rsidRDefault="006A4252" w:rsidP="00396525">
      <w:pPr>
        <w:widowControl/>
        <w:suppressAutoHyphens w:val="0"/>
        <w:autoSpaceDE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приказ</w:t>
      </w:r>
    </w:p>
    <w:p w:rsidR="006A4252" w:rsidRDefault="006A4252" w:rsidP="00396525">
      <w:pPr>
        <w:widowControl/>
        <w:suppressAutoHyphens w:val="0"/>
        <w:autoSpaceDE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16.10.2019 № 85</w:t>
      </w:r>
    </w:p>
    <w:p w:rsidR="00396525" w:rsidRDefault="00396525" w:rsidP="00396525">
      <w:pPr>
        <w:widowControl/>
        <w:suppressAutoHyphens w:val="0"/>
        <w:autoSpaceDE/>
        <w:rPr>
          <w:rFonts w:ascii="Times New Roman" w:hAnsi="Times New Roman"/>
          <w:bCs/>
          <w:sz w:val="28"/>
          <w:szCs w:val="28"/>
        </w:rPr>
      </w:pPr>
    </w:p>
    <w:p w:rsidR="006A4252" w:rsidRDefault="00D24A85" w:rsidP="00396525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</w:t>
      </w:r>
      <w:r w:rsidR="006A4252">
        <w:rPr>
          <w:rFonts w:ascii="Times New Roman" w:hAnsi="Times New Roman"/>
          <w:bCs/>
          <w:sz w:val="28"/>
          <w:szCs w:val="28"/>
        </w:rPr>
        <w:t>а основании Федерального закона от 25.12. 2008 № 273-ФЗ «О противодействии коррупции»,  Федерального закона от 02.03.2007 № 25-ФЗ «</w:t>
      </w:r>
      <w:r w:rsidR="006A4252">
        <w:rPr>
          <w:rFonts w:ascii="Times New Roman" w:eastAsiaTheme="minorHAnsi" w:hAnsi="Times New Roman"/>
          <w:sz w:val="28"/>
          <w:szCs w:val="28"/>
          <w:lang w:eastAsia="en-US"/>
        </w:rPr>
        <w:t>О муниципальной службе в Российской Федерации», Закона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</w:t>
      </w:r>
      <w:proofErr w:type="gramEnd"/>
      <w:r w:rsidR="006A42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6A4252">
        <w:rPr>
          <w:rFonts w:ascii="Times New Roman" w:eastAsiaTheme="minorHAnsi" w:hAnsi="Times New Roman"/>
          <w:sz w:val="28"/>
          <w:szCs w:val="28"/>
          <w:lang w:eastAsia="en-US"/>
        </w:rPr>
        <w:t xml:space="preserve">о расходах», </w:t>
      </w:r>
      <w:r w:rsidR="006A4252" w:rsidRPr="006A4252">
        <w:rPr>
          <w:rFonts w:ascii="Times New Roman" w:eastAsiaTheme="minorHAnsi" w:hAnsi="Times New Roman"/>
          <w:sz w:val="28"/>
          <w:szCs w:val="28"/>
          <w:lang w:eastAsia="en-US"/>
        </w:rPr>
        <w:t>Закон</w:t>
      </w:r>
      <w:r w:rsidR="006A425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6A4252" w:rsidRPr="006A4252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Красноярского края от 07.07.2009 </w:t>
      </w:r>
      <w:r w:rsidR="006A425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6A4252" w:rsidRPr="006A4252">
        <w:rPr>
          <w:rFonts w:ascii="Times New Roman" w:eastAsiaTheme="minorHAnsi" w:hAnsi="Times New Roman"/>
          <w:sz w:val="28"/>
          <w:szCs w:val="28"/>
          <w:lang w:eastAsia="en-US"/>
        </w:rPr>
        <w:t xml:space="preserve"> 8-3610</w:t>
      </w:r>
      <w:r w:rsidR="006A4252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6A4252" w:rsidRPr="006A4252"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коррупции в Красноярском крае</w:t>
      </w:r>
      <w:r w:rsidR="006A4252">
        <w:rPr>
          <w:rFonts w:ascii="Times New Roman" w:eastAsiaTheme="minorHAnsi" w:hAnsi="Times New Roman"/>
          <w:sz w:val="28"/>
          <w:szCs w:val="28"/>
          <w:lang w:eastAsia="en-US"/>
        </w:rPr>
        <w:t>», распоряжения администрации г. Красноярска от 07.10.2019 № 324-р «Об утверждении Положения о комиссии по соблюдению требований к служебному поведению муниципальных служащих администрации города Красноярска, представителем нанимателя (работодателем) в отношении которых является Глава города Красноярска, муниципальных служащих органов администрации города Красноярска, не наделенных правами юридического лица, и урегулированию</w:t>
      </w:r>
      <w:proofErr w:type="gramEnd"/>
      <w:r w:rsidR="006A4252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конфликта интересов на муниципальной службе»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D24A85" w:rsidRDefault="00D24A85" w:rsidP="006A4252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24A85" w:rsidRDefault="00D24A85" w:rsidP="006A4252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ПРИКАЗЫВАЮ:</w:t>
      </w:r>
    </w:p>
    <w:p w:rsidR="006A4252" w:rsidRDefault="006A4252" w:rsidP="006A4252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4252" w:rsidRPr="00396525" w:rsidRDefault="00D24A85" w:rsidP="00D24A85">
      <w:pPr>
        <w:tabs>
          <w:tab w:val="left" w:pos="1276"/>
        </w:tabs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Приложение № 1 к приказу от 16.10.2019 № </w:t>
      </w:r>
      <w:r w:rsidRPr="00396525">
        <w:rPr>
          <w:rFonts w:ascii="Times New Roman" w:eastAsiaTheme="minorHAnsi" w:hAnsi="Times New Roman"/>
          <w:sz w:val="28"/>
          <w:szCs w:val="28"/>
          <w:lang w:eastAsia="en-US"/>
        </w:rPr>
        <w:t xml:space="preserve">85 </w:t>
      </w:r>
      <w:r w:rsidRPr="00396525">
        <w:rPr>
          <w:rFonts w:ascii="Times New Roman" w:hAnsi="Times New Roman"/>
          <w:sz w:val="28"/>
          <w:szCs w:val="28"/>
          <w:lang w:eastAsia="ru-RU"/>
        </w:rPr>
        <w:t xml:space="preserve">изложить в редакции согласно приложению </w:t>
      </w:r>
      <w:r w:rsidRPr="00396525">
        <w:rPr>
          <w:rFonts w:ascii="Times New Roman" w:eastAsiaTheme="minorHAnsi" w:hAnsi="Times New Roman"/>
          <w:sz w:val="28"/>
          <w:szCs w:val="28"/>
          <w:lang w:eastAsia="en-US"/>
        </w:rPr>
        <w:t>к настоящему приказу;</w:t>
      </w:r>
    </w:p>
    <w:p w:rsidR="00D24A85" w:rsidRDefault="00D24A85" w:rsidP="00D24A85">
      <w:pPr>
        <w:tabs>
          <w:tab w:val="left" w:pos="1276"/>
        </w:tabs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В</w:t>
      </w:r>
      <w:r w:rsidRPr="00D24A85">
        <w:rPr>
          <w:rFonts w:ascii="Times New Roman" w:eastAsiaTheme="minorHAnsi" w:hAnsi="Times New Roman"/>
          <w:sz w:val="28"/>
          <w:szCs w:val="28"/>
          <w:lang w:eastAsia="en-US"/>
        </w:rPr>
        <w:t xml:space="preserve">нести изменение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№ 2, дополнив </w:t>
      </w:r>
      <w:r w:rsidR="001817BC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D24A85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абзаца </w:t>
      </w:r>
      <w:r w:rsidR="001817BC">
        <w:rPr>
          <w:rFonts w:ascii="Times New Roman" w:eastAsiaTheme="minorHAnsi" w:hAnsi="Times New Roman"/>
          <w:sz w:val="28"/>
          <w:szCs w:val="28"/>
          <w:lang w:eastAsia="en-US"/>
        </w:rPr>
        <w:t xml:space="preserve">2 </w:t>
      </w:r>
      <w:r w:rsidRPr="00D24A85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</w:t>
      </w:r>
      <w:r w:rsidR="001817BC">
        <w:rPr>
          <w:rFonts w:ascii="Times New Roman" w:eastAsiaTheme="minorHAnsi" w:hAnsi="Times New Roman"/>
          <w:sz w:val="28"/>
          <w:szCs w:val="28"/>
          <w:lang w:eastAsia="en-US"/>
        </w:rPr>
        <w:t>3.4</w:t>
      </w:r>
      <w:r w:rsidRPr="00D24A85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после слов </w:t>
      </w:r>
      <w:r w:rsidR="0039652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24A85">
        <w:rPr>
          <w:rFonts w:ascii="Times New Roman" w:eastAsiaTheme="minorHAnsi" w:hAnsi="Times New Roman"/>
          <w:sz w:val="28"/>
          <w:szCs w:val="28"/>
          <w:lang w:eastAsia="en-US"/>
        </w:rPr>
        <w:t>(прилагается к</w:t>
      </w:r>
      <w:r w:rsidR="00396525">
        <w:rPr>
          <w:rFonts w:ascii="Times New Roman" w:eastAsiaTheme="minorHAnsi" w:hAnsi="Times New Roman"/>
          <w:sz w:val="28"/>
          <w:szCs w:val="28"/>
          <w:lang w:eastAsia="en-US"/>
        </w:rPr>
        <w:t>опия трудовой книжки гражданина»</w:t>
      </w:r>
      <w:r w:rsidRPr="00D24A85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словами </w:t>
      </w:r>
      <w:r w:rsidR="0039652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24A85">
        <w:rPr>
          <w:rFonts w:ascii="Times New Roman" w:eastAsiaTheme="minorHAnsi" w:hAnsi="Times New Roman"/>
          <w:sz w:val="28"/>
          <w:szCs w:val="28"/>
          <w:lang w:eastAsia="en-US"/>
        </w:rPr>
        <w:t>(за исключением случаев, если в соответствии с законодательством трудовая книжка на работника не ведется) или сведения о трудовой деятельности гражданина</w:t>
      </w:r>
      <w:r w:rsidR="001817BC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39652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D24A8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14950" w:rsidRDefault="00414950" w:rsidP="00D24A85">
      <w:pPr>
        <w:tabs>
          <w:tab w:val="left" w:pos="1276"/>
        </w:tabs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414950" w:rsidRDefault="00414950" w:rsidP="00D24A85">
      <w:pPr>
        <w:tabs>
          <w:tab w:val="left" w:pos="1276"/>
        </w:tabs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14950" w:rsidRDefault="00414950" w:rsidP="00D24A85">
      <w:pPr>
        <w:tabs>
          <w:tab w:val="left" w:pos="1276"/>
        </w:tabs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14950" w:rsidTr="00414950">
        <w:tc>
          <w:tcPr>
            <w:tcW w:w="5069" w:type="dxa"/>
          </w:tcPr>
          <w:p w:rsidR="00414950" w:rsidRDefault="00414950" w:rsidP="00414950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Заместитель Главы города- </w:t>
            </w:r>
          </w:p>
          <w:p w:rsidR="00414950" w:rsidRDefault="00414950" w:rsidP="00414950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руководитель департамента </w:t>
            </w:r>
          </w:p>
          <w:p w:rsidR="00414950" w:rsidRDefault="00414950" w:rsidP="00414950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льного заказа                         </w:t>
            </w:r>
          </w:p>
        </w:tc>
        <w:tc>
          <w:tcPr>
            <w:tcW w:w="5069" w:type="dxa"/>
          </w:tcPr>
          <w:p w:rsidR="00414950" w:rsidRDefault="00414950" w:rsidP="00D24A85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414950" w:rsidRDefault="00414950" w:rsidP="00D24A85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414950" w:rsidRDefault="00414950" w:rsidP="00D24A85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                            Р.Р. Шадрин</w:t>
            </w:r>
          </w:p>
        </w:tc>
      </w:tr>
    </w:tbl>
    <w:p w:rsidR="006A29D9" w:rsidRPr="00BD5966" w:rsidRDefault="006A29D9" w:rsidP="00F31DAD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A29D9" w:rsidRPr="00BD5966" w:rsidSect="00F31DAD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2F" w:rsidRDefault="00C71E2F" w:rsidP="00857022">
      <w:r>
        <w:separator/>
      </w:r>
    </w:p>
  </w:endnote>
  <w:endnote w:type="continuationSeparator" w:id="0">
    <w:p w:rsidR="00C71E2F" w:rsidRDefault="00C71E2F" w:rsidP="0085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2F" w:rsidRDefault="00C71E2F" w:rsidP="00857022">
      <w:r>
        <w:separator/>
      </w:r>
    </w:p>
  </w:footnote>
  <w:footnote w:type="continuationSeparator" w:id="0">
    <w:p w:rsidR="00C71E2F" w:rsidRDefault="00C71E2F" w:rsidP="0085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C12"/>
    <w:multiLevelType w:val="hybridMultilevel"/>
    <w:tmpl w:val="BB2033A8"/>
    <w:lvl w:ilvl="0" w:tplc="8E3E4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D818A9"/>
    <w:multiLevelType w:val="multilevel"/>
    <w:tmpl w:val="7F382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">
    <w:nsid w:val="7D3948A1"/>
    <w:multiLevelType w:val="multilevel"/>
    <w:tmpl w:val="1F182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9"/>
    <w:rsid w:val="000515A1"/>
    <w:rsid w:val="00060D6B"/>
    <w:rsid w:val="000B76CC"/>
    <w:rsid w:val="000D73FC"/>
    <w:rsid w:val="00136660"/>
    <w:rsid w:val="00155368"/>
    <w:rsid w:val="001817BC"/>
    <w:rsid w:val="001C4C6E"/>
    <w:rsid w:val="001E2D7C"/>
    <w:rsid w:val="002553AD"/>
    <w:rsid w:val="0029375A"/>
    <w:rsid w:val="002F6966"/>
    <w:rsid w:val="002F7016"/>
    <w:rsid w:val="00374728"/>
    <w:rsid w:val="00396525"/>
    <w:rsid w:val="00414950"/>
    <w:rsid w:val="00457A13"/>
    <w:rsid w:val="00483C0E"/>
    <w:rsid w:val="004A43CA"/>
    <w:rsid w:val="004C071F"/>
    <w:rsid w:val="004E5AA3"/>
    <w:rsid w:val="005D778F"/>
    <w:rsid w:val="00621BBE"/>
    <w:rsid w:val="00631BB9"/>
    <w:rsid w:val="00634590"/>
    <w:rsid w:val="00696D18"/>
    <w:rsid w:val="006A29D9"/>
    <w:rsid w:val="006A4252"/>
    <w:rsid w:val="006C15B7"/>
    <w:rsid w:val="00857022"/>
    <w:rsid w:val="0085790C"/>
    <w:rsid w:val="009606CD"/>
    <w:rsid w:val="009641DE"/>
    <w:rsid w:val="00A12399"/>
    <w:rsid w:val="00A246AA"/>
    <w:rsid w:val="00A35978"/>
    <w:rsid w:val="00AA51F7"/>
    <w:rsid w:val="00AC452F"/>
    <w:rsid w:val="00AD5BEB"/>
    <w:rsid w:val="00AD7BAC"/>
    <w:rsid w:val="00B676BB"/>
    <w:rsid w:val="00B85339"/>
    <w:rsid w:val="00BD5966"/>
    <w:rsid w:val="00BE7B8E"/>
    <w:rsid w:val="00C11033"/>
    <w:rsid w:val="00C24ACD"/>
    <w:rsid w:val="00C50BCC"/>
    <w:rsid w:val="00C63651"/>
    <w:rsid w:val="00C65A36"/>
    <w:rsid w:val="00C71E2F"/>
    <w:rsid w:val="00D24A85"/>
    <w:rsid w:val="00D468BD"/>
    <w:rsid w:val="00D91D7B"/>
    <w:rsid w:val="00E12098"/>
    <w:rsid w:val="00E24143"/>
    <w:rsid w:val="00E27A61"/>
    <w:rsid w:val="00E47F03"/>
    <w:rsid w:val="00E63890"/>
    <w:rsid w:val="00EC2620"/>
    <w:rsid w:val="00F27D07"/>
    <w:rsid w:val="00F31DAD"/>
    <w:rsid w:val="00F52255"/>
    <w:rsid w:val="00F74EE7"/>
    <w:rsid w:val="00F9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9"/>
    <w:pPr>
      <w:widowControl w:val="0"/>
      <w:suppressAutoHyphens/>
      <w:autoSpaceDE w:val="0"/>
      <w:spacing w:after="0" w:line="240" w:lineRule="auto"/>
    </w:pPr>
    <w:rPr>
      <w:rFonts w:ascii="Arial CYR" w:eastAsia="Times New Roman" w:hAnsi="Arial CYR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9D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631BB9"/>
    <w:pPr>
      <w:widowControl/>
      <w:suppressAutoHyphens w:val="0"/>
      <w:autoSpaceDE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1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B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aliases w:val="Нумерованый список,Bullet List,FooterText,numbered,SL_Абзац списка,Paragraphe de liste1,lp1"/>
    <w:basedOn w:val="a"/>
    <w:link w:val="a8"/>
    <w:qFormat/>
    <w:rsid w:val="00E47F03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85702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57022"/>
    <w:rPr>
      <w:rFonts w:ascii="Arial CYR" w:eastAsia="Times New Roman" w:hAnsi="Arial CYR" w:cs="Times New Roman"/>
      <w:sz w:val="20"/>
      <w:szCs w:val="20"/>
      <w:lang w:eastAsia="ar-SA"/>
    </w:rPr>
  </w:style>
  <w:style w:type="character" w:styleId="ab">
    <w:name w:val="endnote reference"/>
    <w:basedOn w:val="a0"/>
    <w:uiPriority w:val="99"/>
    <w:semiHidden/>
    <w:unhideWhenUsed/>
    <w:rsid w:val="00857022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5702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57022"/>
    <w:rPr>
      <w:rFonts w:ascii="Arial CYR" w:eastAsia="Times New Roman" w:hAnsi="Arial CYR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857022"/>
    <w:rPr>
      <w:vertAlign w:val="superscript"/>
    </w:rPr>
  </w:style>
  <w:style w:type="character" w:styleId="af">
    <w:name w:val="Hyperlink"/>
    <w:unhideWhenUsed/>
    <w:rsid w:val="00857022"/>
    <w:rPr>
      <w:color w:val="0000FF"/>
      <w:u w:val="single"/>
    </w:rPr>
  </w:style>
  <w:style w:type="paragraph" w:styleId="af0">
    <w:name w:val="annotation text"/>
    <w:basedOn w:val="a"/>
    <w:link w:val="af1"/>
    <w:uiPriority w:val="99"/>
    <w:unhideWhenUsed/>
    <w:rsid w:val="00857022"/>
    <w:pPr>
      <w:widowControl/>
      <w:suppressAutoHyphens w:val="0"/>
      <w:autoSpaceDE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857022"/>
    <w:rPr>
      <w:sz w:val="20"/>
      <w:szCs w:val="20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Paragraphe de liste1 Знак,lp1 Знак"/>
    <w:link w:val="a7"/>
    <w:locked/>
    <w:rsid w:val="00857022"/>
    <w:rPr>
      <w:rFonts w:ascii="Arial CYR" w:eastAsia="Times New Roman" w:hAnsi="Arial CYR" w:cs="Times New Roman"/>
      <w:sz w:val="24"/>
      <w:szCs w:val="24"/>
      <w:lang w:eastAsia="ar-SA"/>
    </w:rPr>
  </w:style>
  <w:style w:type="character" w:styleId="af2">
    <w:name w:val="annotation reference"/>
    <w:basedOn w:val="a0"/>
    <w:uiPriority w:val="99"/>
    <w:semiHidden/>
    <w:unhideWhenUsed/>
    <w:rsid w:val="00857022"/>
    <w:rPr>
      <w:sz w:val="16"/>
      <w:szCs w:val="16"/>
    </w:rPr>
  </w:style>
  <w:style w:type="table" w:styleId="af3">
    <w:name w:val="Table Grid"/>
    <w:basedOn w:val="a1"/>
    <w:uiPriority w:val="59"/>
    <w:rsid w:val="0041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9"/>
    <w:pPr>
      <w:widowControl w:val="0"/>
      <w:suppressAutoHyphens/>
      <w:autoSpaceDE w:val="0"/>
      <w:spacing w:after="0" w:line="240" w:lineRule="auto"/>
    </w:pPr>
    <w:rPr>
      <w:rFonts w:ascii="Arial CYR" w:eastAsia="Times New Roman" w:hAnsi="Arial CYR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9D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631BB9"/>
    <w:pPr>
      <w:widowControl/>
      <w:suppressAutoHyphens w:val="0"/>
      <w:autoSpaceDE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1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B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aliases w:val="Нумерованый список,Bullet List,FooterText,numbered,SL_Абзац списка,Paragraphe de liste1,lp1"/>
    <w:basedOn w:val="a"/>
    <w:link w:val="a8"/>
    <w:qFormat/>
    <w:rsid w:val="00E47F03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85702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57022"/>
    <w:rPr>
      <w:rFonts w:ascii="Arial CYR" w:eastAsia="Times New Roman" w:hAnsi="Arial CYR" w:cs="Times New Roman"/>
      <w:sz w:val="20"/>
      <w:szCs w:val="20"/>
      <w:lang w:eastAsia="ar-SA"/>
    </w:rPr>
  </w:style>
  <w:style w:type="character" w:styleId="ab">
    <w:name w:val="endnote reference"/>
    <w:basedOn w:val="a0"/>
    <w:uiPriority w:val="99"/>
    <w:semiHidden/>
    <w:unhideWhenUsed/>
    <w:rsid w:val="00857022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5702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57022"/>
    <w:rPr>
      <w:rFonts w:ascii="Arial CYR" w:eastAsia="Times New Roman" w:hAnsi="Arial CYR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857022"/>
    <w:rPr>
      <w:vertAlign w:val="superscript"/>
    </w:rPr>
  </w:style>
  <w:style w:type="character" w:styleId="af">
    <w:name w:val="Hyperlink"/>
    <w:unhideWhenUsed/>
    <w:rsid w:val="00857022"/>
    <w:rPr>
      <w:color w:val="0000FF"/>
      <w:u w:val="single"/>
    </w:rPr>
  </w:style>
  <w:style w:type="paragraph" w:styleId="af0">
    <w:name w:val="annotation text"/>
    <w:basedOn w:val="a"/>
    <w:link w:val="af1"/>
    <w:uiPriority w:val="99"/>
    <w:unhideWhenUsed/>
    <w:rsid w:val="00857022"/>
    <w:pPr>
      <w:widowControl/>
      <w:suppressAutoHyphens w:val="0"/>
      <w:autoSpaceDE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857022"/>
    <w:rPr>
      <w:sz w:val="20"/>
      <w:szCs w:val="20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Paragraphe de liste1 Знак,lp1 Знак"/>
    <w:link w:val="a7"/>
    <w:locked/>
    <w:rsid w:val="00857022"/>
    <w:rPr>
      <w:rFonts w:ascii="Arial CYR" w:eastAsia="Times New Roman" w:hAnsi="Arial CYR" w:cs="Times New Roman"/>
      <w:sz w:val="24"/>
      <w:szCs w:val="24"/>
      <w:lang w:eastAsia="ar-SA"/>
    </w:rPr>
  </w:style>
  <w:style w:type="character" w:styleId="af2">
    <w:name w:val="annotation reference"/>
    <w:basedOn w:val="a0"/>
    <w:uiPriority w:val="99"/>
    <w:semiHidden/>
    <w:unhideWhenUsed/>
    <w:rsid w:val="00857022"/>
    <w:rPr>
      <w:sz w:val="16"/>
      <w:szCs w:val="16"/>
    </w:rPr>
  </w:style>
  <w:style w:type="table" w:styleId="af3">
    <w:name w:val="Table Grid"/>
    <w:basedOn w:val="a1"/>
    <w:uiPriority w:val="59"/>
    <w:rsid w:val="0041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945B97B692FF438CC8A8A3D2171DB0" ma:contentTypeVersion="1" ma:contentTypeDescription="Создание документа." ma:contentTypeScope="" ma:versionID="6e85bb919fcabbcb9d26227455e69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DF93-9308-47A9-AD8E-35FB2E1F1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5FDF6-BEF0-42B7-9264-58D4E7C47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96923-5BBE-4F91-8582-E0AC9F3105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41B45CA-DD3B-4A37-962C-06EEFB03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Ирина Ивановна</dc:creator>
  <cp:lastModifiedBy>Смирнова Анна Владимировна</cp:lastModifiedBy>
  <cp:revision>4</cp:revision>
  <cp:lastPrinted>2020-02-12T08:33:00Z</cp:lastPrinted>
  <dcterms:created xsi:type="dcterms:W3CDTF">2020-11-13T09:00:00Z</dcterms:created>
  <dcterms:modified xsi:type="dcterms:W3CDTF">2020-11-23T11:33:00Z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0x01010040945B97B692FF438CC8A8A3D2171DB0</vt:lpwstr>
  </property>
</Properties>
</file>